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18D07" w14:textId="77777777" w:rsidR="00A42E8B" w:rsidRDefault="00A42E8B" w:rsidP="00105E43">
      <w:pPr>
        <w:ind w:left="5664"/>
      </w:pPr>
    </w:p>
    <w:p w14:paraId="425C25C0" w14:textId="77777777" w:rsidR="00A42E8B" w:rsidRDefault="00A42E8B" w:rsidP="00105E43">
      <w:pPr>
        <w:ind w:left="5664"/>
      </w:pPr>
    </w:p>
    <w:p w14:paraId="64211947" w14:textId="77777777" w:rsidR="00A42E8B" w:rsidRDefault="00A42E8B" w:rsidP="00105E43">
      <w:pPr>
        <w:ind w:left="5664"/>
      </w:pPr>
    </w:p>
    <w:p w14:paraId="64D3B386" w14:textId="77777777" w:rsidR="00A42E8B" w:rsidRDefault="00A42E8B" w:rsidP="00105E43">
      <w:pPr>
        <w:ind w:left="5664"/>
      </w:pPr>
    </w:p>
    <w:p w14:paraId="289B09C0" w14:textId="77777777" w:rsidR="00A42E8B" w:rsidRDefault="00A42E8B" w:rsidP="00105E43">
      <w:pPr>
        <w:ind w:left="5664"/>
      </w:pPr>
    </w:p>
    <w:p w14:paraId="5ED1DE12" w14:textId="77777777" w:rsidR="00105E43" w:rsidRDefault="00105E43" w:rsidP="00105E43">
      <w:pPr>
        <w:ind w:left="5664"/>
      </w:pPr>
    </w:p>
    <w:p w14:paraId="344131C8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441F85F2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086268EA" w14:textId="77777777" w:rsidR="00A42E8B" w:rsidRPr="00105E43" w:rsidRDefault="00A42E8B" w:rsidP="00105E43">
      <w:pPr>
        <w:ind w:left="5664"/>
        <w:rPr>
          <w:lang w:val="en-US"/>
        </w:rPr>
      </w:pPr>
    </w:p>
    <w:p w14:paraId="425F7DDF" w14:textId="77777777" w:rsidR="00105E43" w:rsidRPr="00105E43" w:rsidRDefault="00105E43" w:rsidP="00105E43">
      <w:pPr>
        <w:ind w:left="5664"/>
        <w:rPr>
          <w:lang w:val="en-US"/>
        </w:rPr>
      </w:pPr>
    </w:p>
    <w:p w14:paraId="646CBBEF" w14:textId="77777777" w:rsidR="00A42E8B" w:rsidRPr="00105E43" w:rsidRDefault="00A42E8B" w:rsidP="00105E43">
      <w:pPr>
        <w:ind w:left="5664"/>
        <w:rPr>
          <w:lang w:val="en-US"/>
        </w:rPr>
      </w:pPr>
    </w:p>
    <w:p w14:paraId="3A72BD8E" w14:textId="77777777" w:rsidR="00A42E8B" w:rsidRPr="00105E43" w:rsidRDefault="00A42E8B" w:rsidP="00105E43">
      <w:pPr>
        <w:ind w:left="5664"/>
        <w:rPr>
          <w:lang w:val="en-US"/>
        </w:rPr>
      </w:pPr>
    </w:p>
    <w:p w14:paraId="5EDEC27B" w14:textId="77777777" w:rsidR="00A42E8B" w:rsidRPr="00105E43" w:rsidRDefault="00A42E8B" w:rsidP="00105E43">
      <w:pPr>
        <w:ind w:left="5664"/>
        <w:rPr>
          <w:lang w:val="en-US"/>
        </w:rPr>
      </w:pPr>
    </w:p>
    <w:p w14:paraId="22D7D6FB" w14:textId="77777777" w:rsidR="00A42E8B" w:rsidRPr="00105E43" w:rsidRDefault="00A42E8B" w:rsidP="00105E43">
      <w:pPr>
        <w:ind w:left="5664"/>
        <w:rPr>
          <w:lang w:val="en-US"/>
        </w:rPr>
      </w:pPr>
    </w:p>
    <w:p w14:paraId="4D5F1D0C" w14:textId="77777777" w:rsidR="00A42E8B" w:rsidRPr="00105E43" w:rsidRDefault="00A42E8B" w:rsidP="00105E43">
      <w:pPr>
        <w:ind w:left="5664"/>
        <w:rPr>
          <w:lang w:val="en-US"/>
        </w:rPr>
      </w:pPr>
    </w:p>
    <w:p w14:paraId="54EA223C" w14:textId="77777777" w:rsidR="00A42E8B" w:rsidRPr="00105E43" w:rsidRDefault="00A42E8B" w:rsidP="00105E43">
      <w:pPr>
        <w:ind w:left="5664"/>
        <w:rPr>
          <w:lang w:val="en-US"/>
        </w:rPr>
      </w:pPr>
    </w:p>
    <w:p w14:paraId="35303F93" w14:textId="77777777" w:rsidR="00A42E8B" w:rsidRPr="00105E43" w:rsidRDefault="00A42E8B" w:rsidP="00105E43">
      <w:pPr>
        <w:ind w:left="5664"/>
        <w:rPr>
          <w:lang w:val="en-US"/>
        </w:rPr>
      </w:pPr>
    </w:p>
    <w:p w14:paraId="1703B3D6" w14:textId="77777777" w:rsidR="00A42E8B" w:rsidRPr="00D731FD" w:rsidRDefault="00A42E8B" w:rsidP="00105E43">
      <w:pPr>
        <w:ind w:left="5664"/>
        <w:rPr>
          <w:rFonts w:cs="Helvetica"/>
          <w:szCs w:val="20"/>
          <w:lang w:val="en-US"/>
        </w:rPr>
      </w:pPr>
    </w:p>
    <w:p w14:paraId="41E01124" w14:textId="77777777" w:rsidR="00FB418D" w:rsidRPr="00D731FD" w:rsidRDefault="00FB418D" w:rsidP="00FB418D">
      <w:pPr>
        <w:spacing w:line="280" w:lineRule="exact"/>
        <w:rPr>
          <w:rFonts w:eastAsia="Times New Roman" w:cs="Helvetica"/>
          <w:szCs w:val="20"/>
          <w:u w:val="single"/>
        </w:rPr>
      </w:pPr>
      <w:r w:rsidRPr="00D731FD">
        <w:rPr>
          <w:rFonts w:eastAsia="Times New Roman" w:cs="Helvetica"/>
          <w:szCs w:val="20"/>
          <w:u w:val="single"/>
        </w:rPr>
        <w:t>PRESSEMITTEILUNG</w:t>
      </w:r>
    </w:p>
    <w:p w14:paraId="4BFE6972" w14:textId="77777777" w:rsidR="00FB418D" w:rsidRPr="00D731FD" w:rsidRDefault="00FB418D" w:rsidP="00FB418D">
      <w:pPr>
        <w:spacing w:line="280" w:lineRule="exact"/>
        <w:rPr>
          <w:rFonts w:eastAsia="Times New Roman" w:cs="Helvetica"/>
          <w:szCs w:val="20"/>
        </w:rPr>
      </w:pPr>
    </w:p>
    <w:p w14:paraId="7A2017C6" w14:textId="77777777" w:rsidR="00FB418D" w:rsidRPr="00D731FD" w:rsidRDefault="00FB418D" w:rsidP="00FB418D">
      <w:pPr>
        <w:spacing w:line="280" w:lineRule="exact"/>
        <w:rPr>
          <w:rFonts w:eastAsia="Cambria" w:cs="Helvetica"/>
          <w:szCs w:val="20"/>
          <w:lang w:eastAsia="ar-SA"/>
        </w:rPr>
      </w:pPr>
      <w:r w:rsidRPr="00D731FD">
        <w:rPr>
          <w:rFonts w:cs="Helvetica"/>
          <w:szCs w:val="20"/>
        </w:rPr>
        <w:t>PRESS DESIGN</w:t>
      </w:r>
    </w:p>
    <w:p w14:paraId="3C3CED35" w14:textId="77777777" w:rsidR="00FB418D" w:rsidRPr="00D731FD" w:rsidRDefault="00FB418D" w:rsidP="00FB418D">
      <w:pPr>
        <w:rPr>
          <w:rFonts w:cs="Helvetica"/>
          <w:szCs w:val="20"/>
        </w:rPr>
      </w:pPr>
    </w:p>
    <w:p w14:paraId="4A846C55" w14:textId="77777777" w:rsidR="00D731FD" w:rsidRPr="00D731FD" w:rsidRDefault="00D731FD" w:rsidP="00D731FD">
      <w:pPr>
        <w:rPr>
          <w:rFonts w:cs="Helvetica"/>
          <w:szCs w:val="20"/>
        </w:rPr>
      </w:pPr>
      <w:r w:rsidRPr="00D731FD">
        <w:rPr>
          <w:rFonts w:cs="Helvetica"/>
          <w:szCs w:val="20"/>
        </w:rPr>
        <w:t xml:space="preserve">VELASCA </w:t>
      </w:r>
    </w:p>
    <w:p w14:paraId="4F65BB71" w14:textId="1D684A46" w:rsidR="00D731FD" w:rsidRPr="00D731FD" w:rsidRDefault="000F54A0" w:rsidP="00D731FD">
      <w:pPr>
        <w:rPr>
          <w:rFonts w:cs="Helvetica"/>
          <w:szCs w:val="20"/>
        </w:rPr>
      </w:pPr>
      <w:r>
        <w:rPr>
          <w:rFonts w:cs="Helvetica"/>
          <w:szCs w:val="20"/>
        </w:rPr>
        <w:t xml:space="preserve">Design </w:t>
      </w:r>
      <w:r w:rsidR="00D731FD" w:rsidRPr="00D731FD">
        <w:rPr>
          <w:rFonts w:cs="Helvetica"/>
          <w:szCs w:val="20"/>
        </w:rPr>
        <w:t>Alessandro Mendini – 1987</w:t>
      </w:r>
    </w:p>
    <w:p w14:paraId="1A4FC44D" w14:textId="77777777" w:rsidR="00D731FD" w:rsidRPr="00D731FD" w:rsidRDefault="00D731FD" w:rsidP="00D731FD">
      <w:pPr>
        <w:pStyle w:val="Nessunaspaziatura"/>
        <w:rPr>
          <w:rFonts w:ascii="Helvetica" w:hAnsi="Helvetica" w:cs="Helvetica"/>
          <w:b/>
          <w:sz w:val="20"/>
          <w:szCs w:val="20"/>
        </w:rPr>
      </w:pPr>
    </w:p>
    <w:p w14:paraId="0CD4AB75" w14:textId="553CD8A3" w:rsidR="00D731FD" w:rsidRPr="00D731FD" w:rsidRDefault="00D731FD" w:rsidP="00D731FD">
      <w:pPr>
        <w:pStyle w:val="Nessunaspaziatura"/>
        <w:rPr>
          <w:rFonts w:ascii="Helvetica" w:hAnsi="Helvetica" w:cs="Helvetica"/>
          <w:b/>
          <w:sz w:val="20"/>
          <w:szCs w:val="20"/>
        </w:rPr>
      </w:pPr>
      <w:r w:rsidRPr="00D731FD">
        <w:rPr>
          <w:rFonts w:ascii="Helvetica" w:hAnsi="Helvetica" w:cs="Helvetica"/>
          <w:b/>
          <w:sz w:val="20"/>
          <w:szCs w:val="20"/>
        </w:rPr>
        <w:t xml:space="preserve">Die 1987 von Alessandro Mendini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entworfenen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Spiegel der Serie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Velasca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sind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ein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treues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Zeugnis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seiner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Formensprache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,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bei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der die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Funktionalität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des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Objekts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und sein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grafischer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Wert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harmonisch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nebeneinander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bestehen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>.</w:t>
      </w:r>
    </w:p>
    <w:p w14:paraId="55C24CF8" w14:textId="77777777" w:rsidR="00D731FD" w:rsidRPr="00D731FD" w:rsidRDefault="00D731FD" w:rsidP="00D731FD">
      <w:pPr>
        <w:pStyle w:val="Nessunaspaziatura"/>
        <w:rPr>
          <w:rFonts w:ascii="Helvetica" w:hAnsi="Helvetica" w:cs="Helvetica"/>
          <w:b/>
          <w:sz w:val="20"/>
          <w:szCs w:val="20"/>
        </w:rPr>
      </w:pPr>
      <w:r w:rsidRPr="00D731FD">
        <w:rPr>
          <w:rFonts w:ascii="Helvetica" w:hAnsi="Helvetica" w:cs="Helvetica"/>
          <w:b/>
          <w:sz w:val="20"/>
          <w:szCs w:val="20"/>
        </w:rPr>
        <w:t xml:space="preserve">Die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elementaren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,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archetypischen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Formen der Spiegel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werden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durch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ein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Dreiecksdekor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als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farbige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Akzente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am Rande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ergänzt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>.</w:t>
      </w:r>
    </w:p>
    <w:p w14:paraId="1A0F990B" w14:textId="77777777" w:rsidR="00D731FD" w:rsidRPr="00D731FD" w:rsidRDefault="00D731FD" w:rsidP="00D731FD">
      <w:pPr>
        <w:pStyle w:val="Nessunaspaziatura"/>
        <w:rPr>
          <w:rFonts w:ascii="Helvetica" w:hAnsi="Helvetica" w:cs="Helvetica"/>
          <w:b/>
          <w:sz w:val="20"/>
          <w:szCs w:val="20"/>
        </w:rPr>
      </w:pPr>
      <w:r w:rsidRPr="00D731FD">
        <w:rPr>
          <w:rFonts w:ascii="Helvetica" w:hAnsi="Helvetica" w:cs="Helvetica"/>
          <w:b/>
          <w:sz w:val="20"/>
          <w:szCs w:val="20"/>
        </w:rPr>
        <w:t xml:space="preserve">Die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einfache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und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natürliche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grafische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Geste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definiert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eine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Art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imaginären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Rahmen, der das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reflektierte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Bild auf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natürliche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 xml:space="preserve"> Weise </w:t>
      </w:r>
      <w:proofErr w:type="spellStart"/>
      <w:r w:rsidRPr="00D731FD">
        <w:rPr>
          <w:rFonts w:ascii="Helvetica" w:hAnsi="Helvetica" w:cs="Helvetica"/>
          <w:b/>
          <w:sz w:val="20"/>
          <w:szCs w:val="20"/>
        </w:rPr>
        <w:t>umschließt</w:t>
      </w:r>
      <w:proofErr w:type="spellEnd"/>
      <w:r w:rsidRPr="00D731FD">
        <w:rPr>
          <w:rFonts w:ascii="Helvetica" w:hAnsi="Helvetica" w:cs="Helvetica"/>
          <w:b/>
          <w:sz w:val="20"/>
          <w:szCs w:val="20"/>
        </w:rPr>
        <w:t>.</w:t>
      </w:r>
    </w:p>
    <w:p w14:paraId="1C21389A" w14:textId="77777777" w:rsidR="006356CE" w:rsidRPr="0063769E" w:rsidRDefault="006356CE" w:rsidP="006356CE">
      <w:pPr>
        <w:rPr>
          <w:rFonts w:cs="Helvetica"/>
          <w:szCs w:val="20"/>
        </w:rPr>
      </w:pPr>
    </w:p>
    <w:p w14:paraId="41852EA2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3968A" w14:textId="77777777" w:rsidR="00F679E9" w:rsidRDefault="00F679E9" w:rsidP="00453FB3">
      <w:r>
        <w:separator/>
      </w:r>
    </w:p>
  </w:endnote>
  <w:endnote w:type="continuationSeparator" w:id="0">
    <w:p w14:paraId="436F6529" w14:textId="77777777" w:rsidR="00F679E9" w:rsidRDefault="00F679E9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D8405" w14:textId="77777777" w:rsidR="002A5A52" w:rsidRDefault="002A5A5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E7D14" w14:textId="77777777" w:rsidR="002A5A52" w:rsidRDefault="002A5A5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AF193" w14:textId="77777777" w:rsidR="002A5A52" w:rsidRDefault="002A5A5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12D1D" w14:textId="77777777" w:rsidR="00F679E9" w:rsidRDefault="00F679E9" w:rsidP="00453FB3">
      <w:r>
        <w:separator/>
      </w:r>
    </w:p>
  </w:footnote>
  <w:footnote w:type="continuationSeparator" w:id="0">
    <w:p w14:paraId="57EE9DD2" w14:textId="77777777" w:rsidR="00F679E9" w:rsidRDefault="00F679E9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EFA9" w14:textId="77777777" w:rsidR="002A5A52" w:rsidRDefault="002A5A5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5F0EC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4C9928BA" wp14:editId="24CA61F8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B548" w14:textId="77777777" w:rsidR="002A5A52" w:rsidRDefault="002A5A5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0F54A0"/>
    <w:rsid w:val="00105E43"/>
    <w:rsid w:val="00150474"/>
    <w:rsid w:val="002A5A52"/>
    <w:rsid w:val="002B4CD5"/>
    <w:rsid w:val="00302A5A"/>
    <w:rsid w:val="003B3017"/>
    <w:rsid w:val="003B4E9A"/>
    <w:rsid w:val="00453FB3"/>
    <w:rsid w:val="00542013"/>
    <w:rsid w:val="006356CE"/>
    <w:rsid w:val="006621EA"/>
    <w:rsid w:val="007069C9"/>
    <w:rsid w:val="0074443E"/>
    <w:rsid w:val="007E641B"/>
    <w:rsid w:val="00883E0D"/>
    <w:rsid w:val="00A42E8B"/>
    <w:rsid w:val="00B871F9"/>
    <w:rsid w:val="00BB6103"/>
    <w:rsid w:val="00C12B5A"/>
    <w:rsid w:val="00CC5E45"/>
    <w:rsid w:val="00D60117"/>
    <w:rsid w:val="00D731FD"/>
    <w:rsid w:val="00EB597C"/>
    <w:rsid w:val="00EE6D4D"/>
    <w:rsid w:val="00F679E9"/>
    <w:rsid w:val="00F777B9"/>
    <w:rsid w:val="00FB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048B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4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11</cp:revision>
  <dcterms:created xsi:type="dcterms:W3CDTF">2020-06-08T14:10:00Z</dcterms:created>
  <dcterms:modified xsi:type="dcterms:W3CDTF">2026-04-29T12:19:00Z</dcterms:modified>
</cp:coreProperties>
</file>